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6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-63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Rewrite the following sentences so that each pair has the same meaning. Use:</w:t>
      </w:r>
    </w:p>
    <w:p w:rsidR="00000000" w:rsidDel="00000000" w:rsidP="00000000" w:rsidRDefault="00000000" w:rsidRPr="00000000" w14:paraId="00000003">
      <w:pPr>
        <w:spacing w:line="276" w:lineRule="auto"/>
        <w:ind w:right="-6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must             mustn’t         have/has to          don’t/ doesn’t have to          need/needs to        don’t/doesn’t need to         there’s no need to            should         shouldn’t      ought to        oughtn’t to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ind w:right="-6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It’s compulsory that you complete the project before the deadline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right="-63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ab/>
        <w:t xml:space="preserve">You…………………………………. the project before the deadline.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am obligated to participate in the training session this afternoon.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……………………………………… in the training session this afternoon.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Revealing confidential information to unauthorized individuals is forbidden.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………………………………… confidential information to unauthorized individuals.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It’s not required to stick strictly to the formatting guidelines, but it is recommended.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She …………………………………. strictly to the formatting guidelines, but it is recommended.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While it's not mandatory, you might want to consider contributing ideas to the discussion.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………………………………….. ideas to the discussion.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It’s necessary for me to purchase essential supplies for the upcoming workshop.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……………………………..essential supplies for the upcoming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It isn’t necessary to be overly concerned; I’ll handle the logistical arrangements.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………………………………….. overly concerned; I'll handle the logistical arrangements.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It isn’t necessary for him to justify his decision; it’s entirely within his authority.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He ……………………………………. his decision; it's entirely within his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It isn’t necessary to speed up the process; we can follow the standard protocol.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………………………………………. the process; we can follow the standard protocol.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If I were you, I would prioritize establishing a work-life balance for sustained productivity.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………………………………………. establishing a work-life balance for sustained productivity.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6005513</wp:posOffset>
            </wp:positionH>
            <wp:positionV relativeFrom="paragraph">
              <wp:posOffset>190500</wp:posOffset>
            </wp:positionV>
            <wp:extent cx="1042988" cy="10429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If I were you, I wouldn’t underestimate the importance of effective communication in a team.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……………………………………….. the importance of effective communication in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advise you to evaluate the long-term consequences before making a significant decision.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You………………………………………… the long-term consequences before making a significant decision.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It is advisable to be more careful with our belongings.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 ……………………………………. more careful with our belongings.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It is mandatory to finish your homework before going out with friends.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 …………………………………….your homework before going out with friends.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It isn’t allowed to leave work without clocking out.</w:t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 ……………………………………..work without clocking out.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450" w:right="-630" w:hanging="9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It isn’t necessary for Mary to  bring snacks to the party, but it would be appreciated.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Mary ………………………………..snacks to the party, but it would be appreciated.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There’s no need for him to apologize; it was just a misunderstanding.</w:t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He ………………………………….; it was a misunderstanding.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If we don’t buy groceries today, we won’t have anything to eat for supper.</w:t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="276" w:lineRule="auto"/>
        <w:ind w:left="720" w:right="-63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 ………………………………buy groceries today or we won’t have anything to eat to eat for supper.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right thing to do is to call your parents and let them know you're safe.</w:t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 …………………………………..your parents and let them know you're safe.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due date to submit the report is next week so she still has time.</w:t>
      </w:r>
    </w:p>
    <w:p w:rsidR="00000000" w:rsidDel="00000000" w:rsidP="00000000" w:rsidRDefault="00000000" w:rsidRPr="00000000" w14:paraId="0000002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She ………………………………..the report until next week so she still has time.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6057900</wp:posOffset>
            </wp:positionH>
            <wp:positionV relativeFrom="paragraph">
              <wp:posOffset>229396</wp:posOffset>
            </wp:positionV>
            <wp:extent cx="1042988" cy="10429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b w:val="1"/>
          <w:i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must complete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the project before the deadline.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 strong obligation the speaker imposes on others)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have to participate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the training session this afternoon.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(obligation imposed by someone else)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mustn’t reveal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confidential information to unauthorized individuals.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(prohibition)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She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doesn’t have to stick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strictly to the formatting guidelines, but it is recommended.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(absence of obligation)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should contribute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ideas to the discussion.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(advice)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must buy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essential supplies for the upcoming workshop.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(to tell oneself what’s necessary).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don’t need/ don’t have to be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overly concerned; I'll handle the logistical arrangements.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(lack of necessity/ obligation)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doesn’t have to justify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his decision; it's entirely within his authority.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(lack of obligation)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There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is no need to speed up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 process; we can follow the standard protocol.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(lack of necessity)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 should prioritize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establishing a work-life balance for sustained productivity.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(advice)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shouldn’t underestimate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 importance of effective communication in a team.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(advice)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should evaluate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 long-term consequences before making a significant decision.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(advice)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should be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more careful with our belongings.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(advice)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must finish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your homework before going out with friends.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(obligation the speaker impose on others)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mustn’t leave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work without clocking out.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(prohibition)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Mary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doesn’t need to bring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snacks to the party, but it would be appreciated.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(lack of necessity).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doesn’t need to apologize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; it was a misunderstanding.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 lack of necessity)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must buy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groceries today or we won’t have anything to eat to eat for supper.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(to tell oneself what’s necessary)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must call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your parents and let them know you're safe.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 (strong advice)</w:t>
      </w:r>
    </w:p>
    <w:p w:rsidR="00000000" w:rsidDel="00000000" w:rsidP="00000000" w:rsidRDefault="00000000" w:rsidRPr="00000000" w14:paraId="0000004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firstLine="72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You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should call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your parents and let them know you're safe.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(advice)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right="-630" w:hanging="360"/>
        <w:rPr>
          <w:rFonts w:ascii="Roboto" w:cs="Roboto" w:eastAsia="Roboto" w:hAnsi="Roboto"/>
          <w:color w:val="374151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.She 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u w:val="single"/>
          <w:rtl w:val="0"/>
        </w:rPr>
        <w:t xml:space="preserve">doesn’t have to submit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the report until next week so she still has time. </w:t>
      </w:r>
      <w:r w:rsidDel="00000000" w:rsidR="00000000" w:rsidRPr="00000000">
        <w:rPr>
          <w:rFonts w:ascii="Roboto" w:cs="Roboto" w:eastAsia="Roboto" w:hAnsi="Roboto"/>
          <w:i w:val="1"/>
          <w:color w:val="374151"/>
          <w:sz w:val="24"/>
          <w:szCs w:val="24"/>
          <w:rtl w:val="0"/>
        </w:rPr>
        <w:t xml:space="preserve">(lack of obligation)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70" w:top="99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>
        <w:i w:val="1"/>
      </w:rPr>
    </w:pPr>
    <w:r w:rsidDel="00000000" w:rsidR="00000000" w:rsidRPr="00000000">
      <w:rPr>
        <w:i w:val="1"/>
        <w:rtl w:val="0"/>
      </w:rPr>
      <w:t xml:space="preserve">Free printable </w:t>
      <w:tab/>
      <w:tab/>
      <w:tab/>
      <w:tab/>
      <w:tab/>
      <w:t xml:space="preserve">english-activities.com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Modals of obligation, necessity and advice in present/future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